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FE" w:rsidRDefault="00276C85" w:rsidP="00276C85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My Future Goals</w:t>
      </w:r>
    </w:p>
    <w:p w:rsidR="00276C85" w:rsidRPr="00276C85" w:rsidRDefault="00276C85" w:rsidP="00276C85">
      <w:pPr>
        <w:rPr>
          <w:b/>
          <w:sz w:val="36"/>
          <w:szCs w:val="36"/>
        </w:rPr>
      </w:pPr>
      <w:r>
        <w:rPr>
          <w:b/>
          <w:sz w:val="48"/>
          <w:szCs w:val="48"/>
        </w:rPr>
        <w:tab/>
      </w:r>
      <w:r>
        <w:rPr>
          <w:b/>
          <w:sz w:val="36"/>
          <w:szCs w:val="36"/>
        </w:rPr>
        <w:tab/>
      </w:r>
      <w:r>
        <w:rPr>
          <w:b/>
          <w:sz w:val="28"/>
          <w:szCs w:val="28"/>
        </w:rPr>
        <w:t xml:space="preserve">My future goals for the next ten years from now are to become a nurse or a jockey because I love to ride horses and help people. My future goals for next year are to make more friends and get better grades in math.  </w:t>
      </w:r>
    </w:p>
    <w:sectPr w:rsidR="00276C85" w:rsidRPr="00276C85" w:rsidSect="00B05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276C85"/>
    <w:rsid w:val="00276C85"/>
    <w:rsid w:val="00763E73"/>
    <w:rsid w:val="00AD4411"/>
    <w:rsid w:val="00B0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2012-05-07T14:06:00Z</dcterms:created>
  <dcterms:modified xsi:type="dcterms:W3CDTF">2012-05-07T14:16:00Z</dcterms:modified>
</cp:coreProperties>
</file>